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5D8" w:rsidRPr="00A83C61" w:rsidRDefault="00F475D8">
      <w:pPr>
        <w:jc w:val="center"/>
        <w:rPr>
          <w:rFonts w:cs="Times New Roman"/>
          <w:b/>
        </w:rPr>
      </w:pPr>
      <w:r w:rsidRPr="00A83C61">
        <w:rPr>
          <w:rFonts w:cs="Times New Roman"/>
          <w:b/>
        </w:rPr>
        <w:t>ПОЯСНИТЕЛЬНАЯ ЗАПИСКА</w:t>
      </w:r>
    </w:p>
    <w:p w:rsidR="00F475D8" w:rsidRPr="00A83C61" w:rsidRDefault="00F475D8" w:rsidP="00167D74">
      <w:pPr>
        <w:ind w:hanging="180"/>
        <w:jc w:val="center"/>
        <w:rPr>
          <w:rFonts w:cs="Times New Roman"/>
        </w:rPr>
      </w:pPr>
      <w:r w:rsidRPr="00A83C61">
        <w:rPr>
          <w:rFonts w:cs="Times New Roman"/>
        </w:rPr>
        <w:t xml:space="preserve">к проекту </w:t>
      </w:r>
      <w:r w:rsidR="006E6705" w:rsidRPr="00A83C61">
        <w:rPr>
          <w:rFonts w:cs="Times New Roman"/>
        </w:rPr>
        <w:t>р</w:t>
      </w:r>
      <w:r w:rsidRPr="00A83C61">
        <w:rPr>
          <w:rFonts w:cs="Times New Roman"/>
        </w:rPr>
        <w:t xml:space="preserve">ешения </w:t>
      </w:r>
      <w:r w:rsidR="00E54665" w:rsidRPr="00A83C61">
        <w:rPr>
          <w:rFonts w:cs="Times New Roman"/>
        </w:rPr>
        <w:t>Краснинской окружной Думы</w:t>
      </w:r>
      <w:r w:rsidRPr="00A83C61">
        <w:rPr>
          <w:rFonts w:cs="Times New Roman"/>
        </w:rPr>
        <w:t xml:space="preserve">«О внесении изменений в решение </w:t>
      </w:r>
      <w:r w:rsidR="007331F6" w:rsidRPr="00A83C61">
        <w:rPr>
          <w:rFonts w:eastAsia="Times New Roman" w:cs="Times New Roman"/>
        </w:rPr>
        <w:t>Совета депутатов Гуси</w:t>
      </w:r>
      <w:r w:rsidR="00640451" w:rsidRPr="00A83C61">
        <w:rPr>
          <w:rFonts w:eastAsia="Times New Roman" w:cs="Times New Roman"/>
        </w:rPr>
        <w:t>нского сельского поселения от 27</w:t>
      </w:r>
      <w:r w:rsidR="007331F6" w:rsidRPr="00A83C61">
        <w:rPr>
          <w:rFonts w:eastAsia="Times New Roman" w:cs="Times New Roman"/>
        </w:rPr>
        <w:t xml:space="preserve"> декабря 20</w:t>
      </w:r>
      <w:r w:rsidR="00022559" w:rsidRPr="00A83C61">
        <w:rPr>
          <w:rFonts w:eastAsia="Times New Roman" w:cs="Times New Roman"/>
        </w:rPr>
        <w:t>2</w:t>
      </w:r>
      <w:r w:rsidR="00640451" w:rsidRPr="00A83C61">
        <w:rPr>
          <w:rFonts w:eastAsia="Times New Roman" w:cs="Times New Roman"/>
        </w:rPr>
        <w:t>3</w:t>
      </w:r>
      <w:r w:rsidR="00CD5EF7" w:rsidRPr="00A83C61">
        <w:rPr>
          <w:rFonts w:eastAsia="Times New Roman" w:cs="Times New Roman"/>
        </w:rPr>
        <w:t xml:space="preserve"> года №</w:t>
      </w:r>
      <w:r w:rsidR="00BE25BC" w:rsidRPr="00A83C61">
        <w:rPr>
          <w:rFonts w:eastAsia="Times New Roman" w:cs="Times New Roman"/>
        </w:rPr>
        <w:t xml:space="preserve"> 143</w:t>
      </w:r>
      <w:r w:rsidR="007331F6" w:rsidRPr="00A83C61">
        <w:rPr>
          <w:rFonts w:eastAsia="Times New Roman" w:cs="Times New Roman"/>
        </w:rPr>
        <w:t xml:space="preserve"> «О бюджете Гусинского сельского поселения Краснинского района Смоленской области на 202</w:t>
      </w:r>
      <w:r w:rsidR="00640451" w:rsidRPr="00A83C61">
        <w:rPr>
          <w:rFonts w:eastAsia="Times New Roman" w:cs="Times New Roman"/>
        </w:rPr>
        <w:t>4</w:t>
      </w:r>
      <w:r w:rsidR="007331F6" w:rsidRPr="00A83C61">
        <w:rPr>
          <w:rFonts w:eastAsia="Times New Roman" w:cs="Times New Roman"/>
        </w:rPr>
        <w:t xml:space="preserve"> год и на плановый период 202</w:t>
      </w:r>
      <w:r w:rsidR="00640451" w:rsidRPr="00A83C61">
        <w:rPr>
          <w:rFonts w:eastAsia="Times New Roman" w:cs="Times New Roman"/>
        </w:rPr>
        <w:t>5</w:t>
      </w:r>
      <w:r w:rsidR="007331F6" w:rsidRPr="00A83C61">
        <w:rPr>
          <w:rFonts w:eastAsia="Times New Roman" w:cs="Times New Roman"/>
        </w:rPr>
        <w:t xml:space="preserve"> и 202</w:t>
      </w:r>
      <w:r w:rsidR="00640451" w:rsidRPr="00A83C61">
        <w:rPr>
          <w:rFonts w:eastAsia="Times New Roman" w:cs="Times New Roman"/>
        </w:rPr>
        <w:t>6</w:t>
      </w:r>
      <w:r w:rsidR="007331F6" w:rsidRPr="00A83C61">
        <w:rPr>
          <w:rFonts w:eastAsia="Times New Roman" w:cs="Times New Roman"/>
        </w:rPr>
        <w:t xml:space="preserve"> годов»</w:t>
      </w:r>
    </w:p>
    <w:p w:rsidR="007331F6" w:rsidRPr="00A83C61" w:rsidRDefault="007331F6" w:rsidP="007331F6">
      <w:pPr>
        <w:jc w:val="center"/>
        <w:rPr>
          <w:rFonts w:cs="Times New Roman"/>
          <w:b/>
          <w:bCs/>
        </w:rPr>
      </w:pPr>
    </w:p>
    <w:p w:rsidR="00F475D8" w:rsidRPr="00A83C61" w:rsidRDefault="00F475D8" w:rsidP="00E17B96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3C61">
        <w:rPr>
          <w:rFonts w:ascii="Times New Roman" w:hAnsi="Times New Roman" w:cs="Times New Roman"/>
          <w:b/>
          <w:bCs/>
          <w:sz w:val="24"/>
          <w:szCs w:val="24"/>
        </w:rPr>
        <w:t>ДОХОДЫ</w:t>
      </w:r>
    </w:p>
    <w:p w:rsidR="00C83193" w:rsidRPr="00A83C61" w:rsidRDefault="00C83193" w:rsidP="00E17B96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4665" w:rsidRPr="00A83C61" w:rsidRDefault="00E54665" w:rsidP="00E54665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A83C61">
        <w:rPr>
          <w:rFonts w:cs="Times New Roman"/>
        </w:rPr>
        <w:t xml:space="preserve">Решением Краснинской окружной Думы предлагается в 2024 году увеличить общий объем прогнозируемых доходов местного бюджета на сумму </w:t>
      </w:r>
      <w:r w:rsidR="00112AE9" w:rsidRPr="00A83C61">
        <w:rPr>
          <w:rFonts w:cs="Times New Roman"/>
          <w:b/>
        </w:rPr>
        <w:t>525,0</w:t>
      </w:r>
      <w:r w:rsidRPr="00A83C61">
        <w:rPr>
          <w:rFonts w:cs="Times New Roman"/>
        </w:rPr>
        <w:t>тыс. рублей за счет увеличения следующих источников:</w:t>
      </w:r>
    </w:p>
    <w:p w:rsidR="00E54665" w:rsidRPr="00A83C61" w:rsidRDefault="00E54665" w:rsidP="00E54665">
      <w:pPr>
        <w:ind w:firstLine="709"/>
        <w:jc w:val="both"/>
        <w:rPr>
          <w:rFonts w:eastAsiaTheme="minorHAnsi" w:cs="Times New Roman"/>
        </w:rPr>
      </w:pPr>
      <w:r w:rsidRPr="00A83C61">
        <w:rPr>
          <w:rFonts w:eastAsiaTheme="minorHAnsi" w:cs="Times New Roman"/>
        </w:rPr>
        <w:t xml:space="preserve">- </w:t>
      </w:r>
      <w:bookmarkStart w:id="0" w:name="_GoBack"/>
      <w:r w:rsidR="00112AE9" w:rsidRPr="00A83C61">
        <w:rPr>
          <w:rFonts w:eastAsiaTheme="minorHAnsi" w:cs="Times New Roman"/>
        </w:rPr>
        <w:t xml:space="preserve">дотации бюджетам сельских поселений на выравнивание бюджетной обеспеченности из бюджетов муниципальных районов </w:t>
      </w:r>
      <w:bookmarkEnd w:id="0"/>
      <w:r w:rsidR="00112AE9" w:rsidRPr="00A83C61">
        <w:rPr>
          <w:rFonts w:eastAsiaTheme="minorHAnsi" w:cs="Times New Roman"/>
          <w:b/>
        </w:rPr>
        <w:t>525,0</w:t>
      </w:r>
      <w:r w:rsidRPr="00A83C61">
        <w:rPr>
          <w:rFonts w:eastAsiaTheme="minorHAnsi" w:cs="Times New Roman"/>
        </w:rPr>
        <w:t xml:space="preserve"> тыс.рублей.</w:t>
      </w:r>
    </w:p>
    <w:p w:rsidR="00E54665" w:rsidRPr="00A83C61" w:rsidRDefault="00E54665" w:rsidP="00E54665">
      <w:pPr>
        <w:ind w:firstLine="709"/>
        <w:jc w:val="both"/>
        <w:rPr>
          <w:rFonts w:eastAsiaTheme="minorHAnsi" w:cs="Times New Roman"/>
        </w:rPr>
      </w:pPr>
      <w:r w:rsidRPr="00A83C61">
        <w:rPr>
          <w:rFonts w:eastAsiaTheme="minorHAnsi" w:cs="Times New Roman"/>
        </w:rPr>
        <w:t xml:space="preserve">Предлагается утвердить доходную часть местного бюджета на 2024 год в сумме </w:t>
      </w:r>
      <w:r w:rsidR="00112AE9" w:rsidRPr="00A83C61">
        <w:rPr>
          <w:rFonts w:eastAsiaTheme="minorHAnsi" w:cs="Times New Roman"/>
          <w:b/>
        </w:rPr>
        <w:t>33</w:t>
      </w:r>
      <w:r w:rsidR="0089718F" w:rsidRPr="00A83C61">
        <w:rPr>
          <w:rFonts w:eastAsiaTheme="minorHAnsi" w:cs="Times New Roman"/>
          <w:b/>
        </w:rPr>
        <w:t>408</w:t>
      </w:r>
      <w:r w:rsidR="00112AE9" w:rsidRPr="00A83C61">
        <w:rPr>
          <w:rFonts w:eastAsiaTheme="minorHAnsi" w:cs="Times New Roman"/>
          <w:b/>
        </w:rPr>
        <w:t>,6</w:t>
      </w:r>
      <w:r w:rsidRPr="00A83C61">
        <w:rPr>
          <w:rFonts w:eastAsiaTheme="minorHAnsi" w:cs="Times New Roman"/>
        </w:rPr>
        <w:t xml:space="preserve"> тыс.рублей.</w:t>
      </w:r>
    </w:p>
    <w:p w:rsidR="00A10449" w:rsidRPr="00A83C61" w:rsidRDefault="00A10449" w:rsidP="00A10449">
      <w:pPr>
        <w:autoSpaceDE w:val="0"/>
        <w:autoSpaceDN w:val="0"/>
        <w:adjustRightInd w:val="0"/>
        <w:ind w:firstLine="709"/>
        <w:jc w:val="both"/>
        <w:rPr>
          <w:rFonts w:eastAsiaTheme="minorHAnsi" w:cs="Times New Roman"/>
        </w:rPr>
      </w:pPr>
    </w:p>
    <w:p w:rsidR="00F475D8" w:rsidRPr="00A83C61" w:rsidRDefault="00F475D8">
      <w:pPr>
        <w:spacing w:line="235" w:lineRule="auto"/>
        <w:jc w:val="center"/>
        <w:rPr>
          <w:rFonts w:cs="Times New Roman"/>
          <w:b/>
        </w:rPr>
      </w:pPr>
      <w:r w:rsidRPr="00A83C61">
        <w:rPr>
          <w:rFonts w:cs="Times New Roman"/>
          <w:b/>
        </w:rPr>
        <w:t>РАСХОДЫ</w:t>
      </w:r>
    </w:p>
    <w:p w:rsidR="00C83193" w:rsidRPr="00A83C61" w:rsidRDefault="00C83193">
      <w:pPr>
        <w:spacing w:line="235" w:lineRule="auto"/>
        <w:jc w:val="center"/>
        <w:rPr>
          <w:rFonts w:cs="Times New Roman"/>
          <w:b/>
        </w:rPr>
      </w:pPr>
    </w:p>
    <w:p w:rsidR="00F1077A" w:rsidRPr="00A83C61" w:rsidRDefault="006B1EC1" w:rsidP="00F1077A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A83C61">
        <w:rPr>
          <w:rFonts w:cs="Times New Roman"/>
        </w:rPr>
        <w:t xml:space="preserve">Решением </w:t>
      </w:r>
      <w:r w:rsidR="00E54665" w:rsidRPr="00A83C61">
        <w:rPr>
          <w:rFonts w:cs="Times New Roman"/>
        </w:rPr>
        <w:t>Краснинской окружной Думы</w:t>
      </w:r>
      <w:r w:rsidR="00F475D8" w:rsidRPr="00A83C61">
        <w:rPr>
          <w:rFonts w:cs="Times New Roman"/>
        </w:rPr>
        <w:t xml:space="preserve">предлагается </w:t>
      </w:r>
      <w:r w:rsidR="00E54665" w:rsidRPr="00A83C61">
        <w:rPr>
          <w:rFonts w:cs="Times New Roman"/>
        </w:rPr>
        <w:t>увеличение</w:t>
      </w:r>
      <w:r w:rsidR="00F1077A" w:rsidRPr="00A83C61">
        <w:rPr>
          <w:rFonts w:cs="Times New Roman"/>
        </w:rPr>
        <w:t xml:space="preserve"> расходн</w:t>
      </w:r>
      <w:r w:rsidR="003A6107" w:rsidRPr="00A83C61">
        <w:rPr>
          <w:rFonts w:cs="Times New Roman"/>
        </w:rPr>
        <w:t>ой</w:t>
      </w:r>
      <w:r w:rsidR="00F1077A" w:rsidRPr="00A83C61">
        <w:rPr>
          <w:rFonts w:cs="Times New Roman"/>
        </w:rPr>
        <w:t xml:space="preserve"> част</w:t>
      </w:r>
      <w:r w:rsidR="003A6107" w:rsidRPr="00A83C61">
        <w:rPr>
          <w:rFonts w:cs="Times New Roman"/>
        </w:rPr>
        <w:t>и</w:t>
      </w:r>
      <w:r w:rsidR="00F1077A" w:rsidRPr="00A83C61">
        <w:rPr>
          <w:rFonts w:cs="Times New Roman"/>
        </w:rPr>
        <w:t xml:space="preserve"> местного бюджета </w:t>
      </w:r>
      <w:r w:rsidR="00112AE9" w:rsidRPr="00A83C61">
        <w:rPr>
          <w:rFonts w:cs="Times New Roman"/>
        </w:rPr>
        <w:t xml:space="preserve">на сумму </w:t>
      </w:r>
      <w:r w:rsidR="00112AE9" w:rsidRPr="00A83C61">
        <w:rPr>
          <w:rFonts w:cs="Times New Roman"/>
          <w:b/>
        </w:rPr>
        <w:t>525,0</w:t>
      </w:r>
      <w:r w:rsidR="00112AE9" w:rsidRPr="00A83C61">
        <w:rPr>
          <w:rFonts w:cs="Times New Roman"/>
        </w:rPr>
        <w:t xml:space="preserve">тыс. рублей </w:t>
      </w:r>
      <w:r w:rsidR="00F1077A" w:rsidRPr="00A83C61">
        <w:rPr>
          <w:rFonts w:cs="Times New Roman"/>
        </w:rPr>
        <w:t>по следующим направлениям.</w:t>
      </w:r>
    </w:p>
    <w:p w:rsidR="00303180" w:rsidRPr="00A83C61" w:rsidRDefault="00303180" w:rsidP="00303180">
      <w:pPr>
        <w:pStyle w:val="a5"/>
        <w:tabs>
          <w:tab w:val="clear" w:pos="4153"/>
          <w:tab w:val="clear" w:pos="8306"/>
          <w:tab w:val="left" w:pos="142"/>
        </w:tabs>
        <w:ind w:firstLine="709"/>
        <w:jc w:val="both"/>
        <w:rPr>
          <w:sz w:val="24"/>
          <w:szCs w:val="24"/>
        </w:rPr>
      </w:pPr>
      <w:r w:rsidRPr="00A83C61">
        <w:rPr>
          <w:b/>
          <w:bCs/>
          <w:sz w:val="24"/>
          <w:szCs w:val="24"/>
        </w:rPr>
        <w:t>По разделу 0500 «</w:t>
      </w:r>
      <w:r w:rsidR="009A7D19" w:rsidRPr="00A83C61">
        <w:rPr>
          <w:b/>
          <w:bCs/>
          <w:sz w:val="24"/>
          <w:szCs w:val="24"/>
        </w:rPr>
        <w:t>Жилищно-коммунальное хозяйство</w:t>
      </w:r>
      <w:r w:rsidRPr="00A83C61">
        <w:rPr>
          <w:b/>
          <w:bCs/>
          <w:sz w:val="24"/>
          <w:szCs w:val="24"/>
        </w:rPr>
        <w:t>»</w:t>
      </w:r>
      <w:r w:rsidRPr="00A83C61">
        <w:rPr>
          <w:sz w:val="24"/>
          <w:szCs w:val="24"/>
        </w:rPr>
        <w:t xml:space="preserve">планируется </w:t>
      </w:r>
      <w:r w:rsidR="00112AE9" w:rsidRPr="00A83C61">
        <w:rPr>
          <w:bCs/>
          <w:sz w:val="24"/>
          <w:szCs w:val="24"/>
        </w:rPr>
        <w:t>увеличение</w:t>
      </w:r>
      <w:r w:rsidR="005D229B" w:rsidRPr="00A83C61">
        <w:rPr>
          <w:sz w:val="24"/>
          <w:szCs w:val="24"/>
        </w:rPr>
        <w:t>бюджетных ассигнований</w:t>
      </w:r>
      <w:r w:rsidR="005D229B" w:rsidRPr="00A83C61">
        <w:rPr>
          <w:rFonts w:eastAsia="Times New Roman"/>
          <w:sz w:val="24"/>
          <w:szCs w:val="24"/>
        </w:rPr>
        <w:t xml:space="preserve">в сумме </w:t>
      </w:r>
      <w:r w:rsidR="00112AE9" w:rsidRPr="00A83C61">
        <w:rPr>
          <w:rFonts w:eastAsia="Times New Roman"/>
          <w:b/>
          <w:sz w:val="24"/>
          <w:szCs w:val="24"/>
        </w:rPr>
        <w:t>525,0</w:t>
      </w:r>
      <w:r w:rsidR="005D229B" w:rsidRPr="00A83C61">
        <w:rPr>
          <w:rFonts w:eastAsia="Times New Roman"/>
          <w:sz w:val="24"/>
          <w:szCs w:val="24"/>
        </w:rPr>
        <w:t xml:space="preserve"> тыс.рублей</w:t>
      </w:r>
      <w:r w:rsidRPr="00A83C61">
        <w:rPr>
          <w:sz w:val="24"/>
          <w:szCs w:val="24"/>
        </w:rPr>
        <w:t>, из них:</w:t>
      </w:r>
    </w:p>
    <w:p w:rsidR="00303180" w:rsidRPr="00A83C61" w:rsidRDefault="00303180" w:rsidP="00303180">
      <w:pPr>
        <w:pStyle w:val="a5"/>
        <w:widowControl w:val="0"/>
        <w:tabs>
          <w:tab w:val="clear" w:pos="4153"/>
          <w:tab w:val="clear" w:pos="8306"/>
          <w:tab w:val="left" w:pos="142"/>
        </w:tabs>
        <w:ind w:firstLine="709"/>
        <w:jc w:val="both"/>
        <w:rPr>
          <w:sz w:val="24"/>
          <w:szCs w:val="24"/>
        </w:rPr>
      </w:pPr>
      <w:r w:rsidRPr="00A83C61">
        <w:rPr>
          <w:rStyle w:val="submenu-table"/>
          <w:b/>
          <w:bCs/>
          <w:sz w:val="24"/>
          <w:szCs w:val="24"/>
        </w:rPr>
        <w:t>По подразделу 0502</w:t>
      </w:r>
      <w:r w:rsidRPr="00A83C61">
        <w:rPr>
          <w:bCs/>
          <w:sz w:val="24"/>
          <w:szCs w:val="24"/>
        </w:rPr>
        <w:t xml:space="preserve"> «</w:t>
      </w:r>
      <w:r w:rsidR="009A7D19" w:rsidRPr="00A83C61">
        <w:rPr>
          <w:b/>
          <w:sz w:val="24"/>
          <w:szCs w:val="24"/>
        </w:rPr>
        <w:t>Коммунальное хозяйство</w:t>
      </w:r>
      <w:r w:rsidRPr="00A83C61">
        <w:rPr>
          <w:b/>
          <w:bCs/>
          <w:sz w:val="24"/>
          <w:szCs w:val="24"/>
        </w:rPr>
        <w:t>»</w:t>
      </w:r>
      <w:r w:rsidRPr="00A83C61">
        <w:rPr>
          <w:bCs/>
          <w:sz w:val="24"/>
          <w:szCs w:val="24"/>
        </w:rPr>
        <w:t xml:space="preserve">планируется </w:t>
      </w:r>
      <w:r w:rsidR="00380C58" w:rsidRPr="00A83C61">
        <w:rPr>
          <w:bCs/>
          <w:sz w:val="24"/>
          <w:szCs w:val="24"/>
        </w:rPr>
        <w:t>увеличение</w:t>
      </w:r>
      <w:r w:rsidRPr="00A83C61">
        <w:rPr>
          <w:rFonts w:eastAsia="Times New Roman"/>
          <w:sz w:val="24"/>
          <w:szCs w:val="24"/>
        </w:rPr>
        <w:t xml:space="preserve">расходной части </w:t>
      </w:r>
      <w:r w:rsidRPr="00A83C61">
        <w:rPr>
          <w:sz w:val="24"/>
          <w:szCs w:val="24"/>
        </w:rPr>
        <w:t xml:space="preserve">местного </w:t>
      </w:r>
      <w:r w:rsidRPr="00A83C61">
        <w:rPr>
          <w:rFonts w:eastAsia="Times New Roman"/>
          <w:sz w:val="24"/>
          <w:szCs w:val="24"/>
        </w:rPr>
        <w:t xml:space="preserve">бюджета </w:t>
      </w:r>
      <w:r w:rsidR="00112AE9" w:rsidRPr="00A83C61">
        <w:rPr>
          <w:sz w:val="24"/>
          <w:szCs w:val="24"/>
        </w:rPr>
        <w:t xml:space="preserve">за счет </w:t>
      </w:r>
      <w:r w:rsidR="00112AE9" w:rsidRPr="00A83C61">
        <w:rPr>
          <w:rFonts w:eastAsiaTheme="minorHAnsi"/>
          <w:sz w:val="24"/>
          <w:szCs w:val="24"/>
        </w:rPr>
        <w:t>дотаций бюджетам сельских поселений на выравнивание бюджетной обеспеченности из бюджетов муниципальных районов</w:t>
      </w:r>
      <w:r w:rsidR="009A7D19" w:rsidRPr="00A83C61">
        <w:rPr>
          <w:sz w:val="24"/>
          <w:szCs w:val="24"/>
        </w:rPr>
        <w:t>в</w:t>
      </w:r>
      <w:r w:rsidRPr="00A83C61">
        <w:rPr>
          <w:sz w:val="24"/>
          <w:szCs w:val="24"/>
        </w:rPr>
        <w:t xml:space="preserve"> сумм</w:t>
      </w:r>
      <w:r w:rsidR="009A7D19" w:rsidRPr="00A83C61">
        <w:rPr>
          <w:sz w:val="24"/>
          <w:szCs w:val="24"/>
        </w:rPr>
        <w:t>е</w:t>
      </w:r>
      <w:r w:rsidR="00112AE9" w:rsidRPr="00A83C61">
        <w:rPr>
          <w:b/>
          <w:sz w:val="24"/>
          <w:szCs w:val="24"/>
        </w:rPr>
        <w:t>525,0</w:t>
      </w:r>
      <w:r w:rsidRPr="00A83C61">
        <w:rPr>
          <w:color w:val="000000"/>
          <w:sz w:val="24"/>
          <w:szCs w:val="24"/>
        </w:rPr>
        <w:t xml:space="preserve"> тыс.рублей</w:t>
      </w:r>
      <w:r w:rsidRPr="00A83C61">
        <w:rPr>
          <w:sz w:val="24"/>
          <w:szCs w:val="24"/>
        </w:rPr>
        <w:t xml:space="preserve"> по следующим направлениям:</w:t>
      </w:r>
    </w:p>
    <w:p w:rsidR="009A7D19" w:rsidRPr="00A83C61" w:rsidRDefault="009A7D19" w:rsidP="009A7D19">
      <w:pPr>
        <w:pStyle w:val="a5"/>
        <w:widowControl w:val="0"/>
        <w:tabs>
          <w:tab w:val="clear" w:pos="4153"/>
          <w:tab w:val="clear" w:pos="8306"/>
          <w:tab w:val="left" w:pos="142"/>
        </w:tabs>
        <w:ind w:firstLine="709"/>
        <w:jc w:val="both"/>
        <w:rPr>
          <w:sz w:val="24"/>
          <w:szCs w:val="24"/>
        </w:rPr>
      </w:pPr>
      <w:r w:rsidRPr="00A83C61">
        <w:rPr>
          <w:sz w:val="24"/>
          <w:szCs w:val="24"/>
        </w:rPr>
        <w:t xml:space="preserve">- </w:t>
      </w:r>
      <w:r w:rsidR="005D229B" w:rsidRPr="00A83C61">
        <w:rPr>
          <w:sz w:val="24"/>
          <w:szCs w:val="24"/>
        </w:rPr>
        <w:t xml:space="preserve">расходы на содержание объектов водоотведения и очистки сточных вод </w:t>
      </w:r>
      <w:r w:rsidR="00380C58" w:rsidRPr="00A83C61">
        <w:rPr>
          <w:sz w:val="24"/>
          <w:szCs w:val="24"/>
        </w:rPr>
        <w:t xml:space="preserve">в сумме </w:t>
      </w:r>
      <w:r w:rsidR="00112AE9" w:rsidRPr="00A83C61">
        <w:rPr>
          <w:b/>
          <w:sz w:val="24"/>
          <w:szCs w:val="24"/>
        </w:rPr>
        <w:t>525,0</w:t>
      </w:r>
      <w:r w:rsidR="00480DEA" w:rsidRPr="00A83C61">
        <w:rPr>
          <w:sz w:val="24"/>
          <w:szCs w:val="24"/>
        </w:rPr>
        <w:t>тыс.рублей.</w:t>
      </w:r>
    </w:p>
    <w:p w:rsidR="00303180" w:rsidRPr="00A83C61" w:rsidRDefault="00303180" w:rsidP="00303180">
      <w:pPr>
        <w:ind w:firstLine="708"/>
        <w:jc w:val="both"/>
        <w:rPr>
          <w:color w:val="000000"/>
        </w:rPr>
      </w:pPr>
      <w:r w:rsidRPr="00A83C61">
        <w:rPr>
          <w:color w:val="000000"/>
        </w:rPr>
        <w:t xml:space="preserve">Изменение планируется в рамках </w:t>
      </w:r>
      <w:r w:rsidRPr="00A83C61">
        <w:t>м</w:t>
      </w:r>
      <w:r w:rsidR="00974F0E" w:rsidRPr="00A83C61">
        <w:rPr>
          <w:rFonts w:cs="Times New Roman"/>
        </w:rPr>
        <w:t>униципальных программ</w:t>
      </w:r>
      <w:r w:rsidRPr="00A83C61">
        <w:rPr>
          <w:color w:val="000000"/>
        </w:rPr>
        <w:t>«Создание условий для обеспечения качественными услугами ЖКХ и благоустройство муниципального образования Гусинского сельского поселения Краснинского района Смоленской области»</w:t>
      </w:r>
      <w:r w:rsidRPr="00A83C61">
        <w:rPr>
          <w:rFonts w:cs="Times New Roman"/>
        </w:rPr>
        <w:t>.</w:t>
      </w:r>
    </w:p>
    <w:p w:rsidR="00880C4D" w:rsidRPr="00A83C61" w:rsidRDefault="00880C4D" w:rsidP="00880C4D">
      <w:pPr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A83C61">
        <w:rPr>
          <w:rFonts w:cs="Times New Roman"/>
        </w:rPr>
        <w:t xml:space="preserve">Предлагается утвердить расходную часть местного бюджета в сумме </w:t>
      </w:r>
      <w:r w:rsidR="00112AE9" w:rsidRPr="00A83C61">
        <w:rPr>
          <w:rFonts w:cs="Times New Roman"/>
          <w:b/>
        </w:rPr>
        <w:t>36225</w:t>
      </w:r>
      <w:r w:rsidRPr="00A83C61">
        <w:rPr>
          <w:rFonts w:cs="Times New Roman"/>
          <w:b/>
        </w:rPr>
        <w:t>,1</w:t>
      </w:r>
      <w:r w:rsidRPr="00A83C61">
        <w:rPr>
          <w:rFonts w:cs="Times New Roman"/>
        </w:rPr>
        <w:t>тыс.рублей.</w:t>
      </w:r>
    </w:p>
    <w:p w:rsidR="00EB4A32" w:rsidRPr="00A83C61" w:rsidRDefault="00EB4A32" w:rsidP="00EB4A32">
      <w:pPr>
        <w:pStyle w:val="ConsNonformat"/>
        <w:widowControl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3C61">
        <w:rPr>
          <w:rFonts w:ascii="Times New Roman" w:hAnsi="Times New Roman" w:cs="Times New Roman"/>
          <w:b/>
          <w:bCs/>
          <w:sz w:val="24"/>
          <w:szCs w:val="24"/>
        </w:rPr>
        <w:t>Изменение дефицита местного бюджета и источников финансирования дефицита местного бюджета</w:t>
      </w:r>
      <w:r w:rsidR="0041791F" w:rsidRPr="00A83C61">
        <w:rPr>
          <w:rFonts w:ascii="Times New Roman" w:hAnsi="Times New Roman" w:cs="Times New Roman"/>
          <w:b/>
          <w:bCs/>
          <w:sz w:val="24"/>
          <w:szCs w:val="24"/>
        </w:rPr>
        <w:t xml:space="preserve"> остается неизменной</w:t>
      </w:r>
      <w:r w:rsidRPr="00A83C6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EB4A32" w:rsidRPr="00A83C61" w:rsidRDefault="00EB4A32" w:rsidP="00EB4A32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3C61">
        <w:rPr>
          <w:rFonts w:ascii="Times New Roman" w:hAnsi="Times New Roman" w:cs="Times New Roman"/>
          <w:sz w:val="24"/>
          <w:szCs w:val="24"/>
        </w:rPr>
        <w:t>Внесены  измен</w:t>
      </w:r>
      <w:r w:rsidR="00C5370F" w:rsidRPr="00A83C61">
        <w:rPr>
          <w:rFonts w:ascii="Times New Roman" w:hAnsi="Times New Roman" w:cs="Times New Roman"/>
          <w:sz w:val="24"/>
          <w:szCs w:val="24"/>
        </w:rPr>
        <w:t>ения и дополнения  в приложения</w:t>
      </w:r>
      <w:r w:rsidR="00024E16" w:rsidRPr="00A83C61">
        <w:rPr>
          <w:rFonts w:ascii="Times New Roman" w:hAnsi="Times New Roman" w:cs="Times New Roman"/>
          <w:sz w:val="24"/>
          <w:szCs w:val="24"/>
        </w:rPr>
        <w:t xml:space="preserve">1, 5, </w:t>
      </w:r>
      <w:r w:rsidR="00FE263F" w:rsidRPr="00A83C61">
        <w:rPr>
          <w:rFonts w:ascii="Times New Roman" w:hAnsi="Times New Roman" w:cs="Times New Roman"/>
          <w:sz w:val="24"/>
          <w:szCs w:val="24"/>
        </w:rPr>
        <w:t>7</w:t>
      </w:r>
      <w:r w:rsidR="002D04CD" w:rsidRPr="00A83C61">
        <w:rPr>
          <w:rFonts w:ascii="Times New Roman" w:hAnsi="Times New Roman" w:cs="Times New Roman"/>
          <w:sz w:val="24"/>
          <w:szCs w:val="24"/>
        </w:rPr>
        <w:t xml:space="preserve">, </w:t>
      </w:r>
      <w:r w:rsidRPr="00A83C61">
        <w:rPr>
          <w:rFonts w:ascii="Times New Roman" w:hAnsi="Times New Roman" w:cs="Times New Roman"/>
          <w:sz w:val="24"/>
          <w:szCs w:val="24"/>
        </w:rPr>
        <w:t>9, 11,</w:t>
      </w:r>
      <w:r w:rsidR="006C1A54" w:rsidRPr="00A83C61">
        <w:rPr>
          <w:rFonts w:ascii="Times New Roman" w:hAnsi="Times New Roman" w:cs="Times New Roman"/>
          <w:sz w:val="24"/>
          <w:szCs w:val="24"/>
        </w:rPr>
        <w:t xml:space="preserve"> 13</w:t>
      </w:r>
      <w:r w:rsidR="00024E16" w:rsidRPr="00A83C61">
        <w:rPr>
          <w:rFonts w:ascii="Times New Roman" w:hAnsi="Times New Roman" w:cs="Times New Roman"/>
          <w:sz w:val="24"/>
          <w:szCs w:val="24"/>
        </w:rPr>
        <w:t>, 15</w:t>
      </w:r>
      <w:r w:rsidRPr="00A83C61">
        <w:rPr>
          <w:rFonts w:ascii="Times New Roman" w:hAnsi="Times New Roman" w:cs="Times New Roman"/>
          <w:sz w:val="24"/>
          <w:szCs w:val="24"/>
        </w:rPr>
        <w:t>к Решению Совета депутатов Гусинского сельского поселения Краснинского района Смоленской области от 2</w:t>
      </w:r>
      <w:r w:rsidR="009B7E1D" w:rsidRPr="00A83C61">
        <w:rPr>
          <w:rFonts w:ascii="Times New Roman" w:hAnsi="Times New Roman" w:cs="Times New Roman"/>
          <w:sz w:val="24"/>
          <w:szCs w:val="24"/>
        </w:rPr>
        <w:t>7</w:t>
      </w:r>
      <w:r w:rsidRPr="00A83C61"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616DF6" w:rsidRPr="00A83C61">
        <w:rPr>
          <w:rFonts w:ascii="Times New Roman" w:hAnsi="Times New Roman" w:cs="Times New Roman"/>
          <w:sz w:val="24"/>
          <w:szCs w:val="24"/>
        </w:rPr>
        <w:t>2</w:t>
      </w:r>
      <w:r w:rsidR="009B7E1D" w:rsidRPr="00A83C61">
        <w:rPr>
          <w:rFonts w:ascii="Times New Roman" w:hAnsi="Times New Roman" w:cs="Times New Roman"/>
          <w:sz w:val="24"/>
          <w:szCs w:val="24"/>
        </w:rPr>
        <w:t>3</w:t>
      </w:r>
      <w:r w:rsidRPr="00A83C61">
        <w:rPr>
          <w:rFonts w:ascii="Times New Roman" w:hAnsi="Times New Roman" w:cs="Times New Roman"/>
          <w:sz w:val="24"/>
          <w:szCs w:val="24"/>
        </w:rPr>
        <w:t xml:space="preserve"> года  № </w:t>
      </w:r>
      <w:r w:rsidR="009B7E1D" w:rsidRPr="00A83C61">
        <w:rPr>
          <w:rFonts w:ascii="Times New Roman" w:hAnsi="Times New Roman" w:cs="Times New Roman"/>
          <w:sz w:val="24"/>
          <w:szCs w:val="24"/>
        </w:rPr>
        <w:t>14</w:t>
      </w:r>
      <w:r w:rsidR="00BE25BC" w:rsidRPr="00A83C61">
        <w:rPr>
          <w:rFonts w:ascii="Times New Roman" w:hAnsi="Times New Roman" w:cs="Times New Roman"/>
          <w:sz w:val="24"/>
          <w:szCs w:val="24"/>
        </w:rPr>
        <w:t>3</w:t>
      </w:r>
      <w:r w:rsidRPr="00A83C61">
        <w:rPr>
          <w:rFonts w:ascii="Times New Roman" w:hAnsi="Times New Roman" w:cs="Times New Roman"/>
          <w:sz w:val="24"/>
          <w:szCs w:val="24"/>
        </w:rPr>
        <w:t xml:space="preserve"> «О бюджете Гусинского сельского поселения  Краснинского района Смоленской области на 202</w:t>
      </w:r>
      <w:r w:rsidR="009B7E1D" w:rsidRPr="00A83C61">
        <w:rPr>
          <w:rFonts w:ascii="Times New Roman" w:hAnsi="Times New Roman" w:cs="Times New Roman"/>
          <w:sz w:val="24"/>
          <w:szCs w:val="24"/>
        </w:rPr>
        <w:t>4</w:t>
      </w:r>
      <w:r w:rsidRPr="00A83C6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9B7E1D" w:rsidRPr="00A83C61">
        <w:rPr>
          <w:rFonts w:ascii="Times New Roman" w:hAnsi="Times New Roman" w:cs="Times New Roman"/>
          <w:sz w:val="24"/>
          <w:szCs w:val="24"/>
        </w:rPr>
        <w:t>5</w:t>
      </w:r>
      <w:r w:rsidRPr="00A83C61">
        <w:rPr>
          <w:rFonts w:ascii="Times New Roman" w:hAnsi="Times New Roman" w:cs="Times New Roman"/>
          <w:sz w:val="24"/>
          <w:szCs w:val="24"/>
        </w:rPr>
        <w:t xml:space="preserve"> и 202</w:t>
      </w:r>
      <w:r w:rsidR="009B7E1D" w:rsidRPr="00A83C61">
        <w:rPr>
          <w:rFonts w:ascii="Times New Roman" w:hAnsi="Times New Roman" w:cs="Times New Roman"/>
          <w:sz w:val="24"/>
          <w:szCs w:val="24"/>
        </w:rPr>
        <w:t>6</w:t>
      </w:r>
      <w:r w:rsidRPr="00A83C61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EB4A32" w:rsidRPr="00A83C61" w:rsidRDefault="00EB4A32" w:rsidP="00EB4A32">
      <w:pPr>
        <w:ind w:firstLine="709"/>
        <w:jc w:val="both"/>
        <w:rPr>
          <w:rFonts w:cs="Times New Roman"/>
          <w:snapToGrid w:val="0"/>
        </w:rPr>
      </w:pPr>
      <w:r w:rsidRPr="00A83C61">
        <w:rPr>
          <w:rFonts w:cs="Times New Roman"/>
          <w:snapToGrid w:val="0"/>
        </w:rPr>
        <w:t>Внесены изменения в следующие муниципальные программы и непрограммные расходы:</w:t>
      </w:r>
    </w:p>
    <w:p w:rsidR="00303180" w:rsidRPr="00A83C61" w:rsidRDefault="00303180" w:rsidP="00EB4A32">
      <w:pPr>
        <w:ind w:firstLine="709"/>
        <w:jc w:val="both"/>
        <w:rPr>
          <w:rFonts w:cs="Times New Roman"/>
          <w:snapToGrid w:val="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8897"/>
        <w:gridCol w:w="1524"/>
      </w:tblGrid>
      <w:tr w:rsidR="002A3CAE" w:rsidRPr="00A83C61" w:rsidTr="0063327D">
        <w:tc>
          <w:tcPr>
            <w:tcW w:w="4269" w:type="pct"/>
          </w:tcPr>
          <w:p w:rsidR="002A3CAE" w:rsidRPr="00A83C61" w:rsidRDefault="002A3CAE" w:rsidP="0063327D">
            <w:pPr>
              <w:jc w:val="center"/>
              <w:rPr>
                <w:rFonts w:cs="Times New Roman"/>
                <w:color w:val="000000"/>
              </w:rPr>
            </w:pPr>
            <w:r w:rsidRPr="00A83C61">
              <w:rPr>
                <w:rFonts w:cs="Times New Roman"/>
                <w:color w:val="000000"/>
              </w:rPr>
              <w:t>Наименование</w:t>
            </w:r>
          </w:p>
        </w:tc>
        <w:tc>
          <w:tcPr>
            <w:tcW w:w="731" w:type="pct"/>
          </w:tcPr>
          <w:p w:rsidR="002A3CAE" w:rsidRPr="00A83C61" w:rsidRDefault="002A3CAE" w:rsidP="0063327D">
            <w:pPr>
              <w:jc w:val="center"/>
              <w:rPr>
                <w:rFonts w:cs="Times New Roman"/>
                <w:bCs/>
                <w:snapToGrid w:val="0"/>
              </w:rPr>
            </w:pPr>
            <w:r w:rsidRPr="00A83C61">
              <w:rPr>
                <w:rFonts w:cs="Times New Roman"/>
                <w:bCs/>
                <w:snapToGrid w:val="0"/>
              </w:rPr>
              <w:t>Сумма</w:t>
            </w:r>
          </w:p>
          <w:p w:rsidR="002A3CAE" w:rsidRPr="00A83C61" w:rsidRDefault="002A3CAE" w:rsidP="0063327D">
            <w:pPr>
              <w:jc w:val="center"/>
              <w:rPr>
                <w:rFonts w:cs="Times New Roman"/>
                <w:bCs/>
                <w:snapToGrid w:val="0"/>
              </w:rPr>
            </w:pPr>
            <w:r w:rsidRPr="00A83C61">
              <w:rPr>
                <w:rFonts w:cs="Times New Roman"/>
                <w:bCs/>
                <w:snapToGrid w:val="0"/>
              </w:rPr>
              <w:t>(тыс.руб.)</w:t>
            </w:r>
          </w:p>
        </w:tc>
      </w:tr>
      <w:tr w:rsidR="00480E68" w:rsidRPr="00A83C61" w:rsidTr="00C5370F">
        <w:trPr>
          <w:trHeight w:val="274"/>
        </w:trPr>
        <w:tc>
          <w:tcPr>
            <w:tcW w:w="4269" w:type="pct"/>
          </w:tcPr>
          <w:p w:rsidR="00480E68" w:rsidRPr="00A83C61" w:rsidRDefault="00480E68" w:rsidP="00480E68">
            <w:pPr>
              <w:jc w:val="both"/>
              <w:rPr>
                <w:rFonts w:cs="Times New Roman"/>
                <w:color w:val="000000"/>
              </w:rPr>
            </w:pPr>
            <w:r w:rsidRPr="00A83C61">
              <w:rPr>
                <w:rFonts w:cs="Times New Roman"/>
                <w:bCs/>
              </w:rPr>
              <w:t>Муниципальная программа «</w:t>
            </w:r>
            <w:r w:rsidR="002F5390" w:rsidRPr="00A83C61">
              <w:rPr>
                <w:rFonts w:cs="Times New Roman"/>
                <w:bCs/>
              </w:rPr>
              <w:t xml:space="preserve">Создание условий для обеспечения качественными услугами ЖКХ и благоустройство муниципального образования Гусинского сельского поселения Краснинского района Смоленской области </w:t>
            </w:r>
            <w:r w:rsidRPr="00A83C61">
              <w:rPr>
                <w:rFonts w:cs="Times New Roman"/>
                <w:bCs/>
              </w:rPr>
              <w:t>»</w:t>
            </w:r>
          </w:p>
        </w:tc>
        <w:tc>
          <w:tcPr>
            <w:tcW w:w="731" w:type="pct"/>
          </w:tcPr>
          <w:p w:rsidR="00480E68" w:rsidRPr="00A83C61" w:rsidRDefault="00024E16" w:rsidP="006D391B">
            <w:pPr>
              <w:pStyle w:val="a3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A83C61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+</w:t>
            </w:r>
            <w:r w:rsidR="006D391B" w:rsidRPr="00A83C61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525,0</w:t>
            </w:r>
          </w:p>
        </w:tc>
      </w:tr>
      <w:tr w:rsidR="00387617" w:rsidRPr="00A83C61" w:rsidTr="0063327D">
        <w:tc>
          <w:tcPr>
            <w:tcW w:w="4269" w:type="pct"/>
          </w:tcPr>
          <w:p w:rsidR="00387617" w:rsidRPr="00A83C61" w:rsidRDefault="00387617" w:rsidP="0026100B">
            <w:pPr>
              <w:pStyle w:val="a3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83C6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731" w:type="pct"/>
          </w:tcPr>
          <w:p w:rsidR="00387617" w:rsidRPr="00A83C61" w:rsidRDefault="00024E16" w:rsidP="006D391B">
            <w:pPr>
              <w:pStyle w:val="a3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A83C61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+</w:t>
            </w:r>
            <w:r w:rsidR="006D391B" w:rsidRPr="00A83C61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525,0</w:t>
            </w:r>
          </w:p>
        </w:tc>
      </w:tr>
    </w:tbl>
    <w:p w:rsidR="00C83193" w:rsidRPr="00A83C61" w:rsidRDefault="00C83193" w:rsidP="00EB4A32">
      <w:pPr>
        <w:pStyle w:val="a3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EB4A32" w:rsidRPr="00A83C61" w:rsidRDefault="00EB4A32" w:rsidP="00EB4A32">
      <w:pPr>
        <w:pStyle w:val="a3"/>
        <w:ind w:firstLine="72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A83C61">
        <w:rPr>
          <w:rFonts w:ascii="Times New Roman" w:hAnsi="Times New Roman" w:cs="Times New Roman"/>
          <w:snapToGrid w:val="0"/>
          <w:sz w:val="24"/>
          <w:szCs w:val="24"/>
        </w:rPr>
        <w:t xml:space="preserve">За счет средств резервного фонда Администрации </w:t>
      </w:r>
      <w:r w:rsidRPr="00A83C61">
        <w:rPr>
          <w:rFonts w:ascii="Times New Roman" w:hAnsi="Times New Roman" w:cs="Times New Roman"/>
          <w:sz w:val="24"/>
          <w:szCs w:val="24"/>
        </w:rPr>
        <w:t>Гусинского сельского поселения Краснинского района Смоленской области</w:t>
      </w:r>
      <w:r w:rsidRPr="00A83C61">
        <w:rPr>
          <w:rFonts w:ascii="Times New Roman" w:hAnsi="Times New Roman" w:cs="Times New Roman"/>
          <w:snapToGrid w:val="0"/>
          <w:sz w:val="24"/>
          <w:szCs w:val="24"/>
        </w:rPr>
        <w:t xml:space="preserve"> расходы за текущий период не производились.</w:t>
      </w:r>
    </w:p>
    <w:p w:rsidR="00EB4A32" w:rsidRPr="00A83C61" w:rsidRDefault="00EB4A32" w:rsidP="00EB4A32">
      <w:pPr>
        <w:pStyle w:val="ad"/>
        <w:ind w:firstLine="709"/>
        <w:rPr>
          <w:b/>
          <w:sz w:val="24"/>
          <w:szCs w:val="24"/>
        </w:rPr>
      </w:pPr>
    </w:p>
    <w:sectPr w:rsidR="00EB4A32" w:rsidRPr="00A83C61" w:rsidSect="00BC0B5C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661" w:rsidRDefault="0004466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044661" w:rsidRDefault="0004466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661" w:rsidRDefault="0004466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044661" w:rsidRDefault="0004466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</w:compat>
  <w:rsids>
    <w:rsidRoot w:val="00F475D8"/>
    <w:rsid w:val="0001571B"/>
    <w:rsid w:val="00020D51"/>
    <w:rsid w:val="00022559"/>
    <w:rsid w:val="00024E16"/>
    <w:rsid w:val="00025D85"/>
    <w:rsid w:val="00026D28"/>
    <w:rsid w:val="00027197"/>
    <w:rsid w:val="0003033F"/>
    <w:rsid w:val="000307C6"/>
    <w:rsid w:val="00031406"/>
    <w:rsid w:val="00033507"/>
    <w:rsid w:val="00044661"/>
    <w:rsid w:val="00054FCB"/>
    <w:rsid w:val="000578D0"/>
    <w:rsid w:val="00057D2D"/>
    <w:rsid w:val="00064E98"/>
    <w:rsid w:val="00087045"/>
    <w:rsid w:val="000906A2"/>
    <w:rsid w:val="00091326"/>
    <w:rsid w:val="00096351"/>
    <w:rsid w:val="000977DC"/>
    <w:rsid w:val="000A2A0D"/>
    <w:rsid w:val="000A6091"/>
    <w:rsid w:val="000B117F"/>
    <w:rsid w:val="000B656F"/>
    <w:rsid w:val="000D1033"/>
    <w:rsid w:val="000D2DF2"/>
    <w:rsid w:val="000D5952"/>
    <w:rsid w:val="000E5327"/>
    <w:rsid w:val="000F7AF9"/>
    <w:rsid w:val="00105535"/>
    <w:rsid w:val="00111280"/>
    <w:rsid w:val="00111BDE"/>
    <w:rsid w:val="00112AE9"/>
    <w:rsid w:val="00112D1B"/>
    <w:rsid w:val="00117C93"/>
    <w:rsid w:val="001267A0"/>
    <w:rsid w:val="00127AEA"/>
    <w:rsid w:val="001400BF"/>
    <w:rsid w:val="0015212F"/>
    <w:rsid w:val="001553CC"/>
    <w:rsid w:val="00155C89"/>
    <w:rsid w:val="00157175"/>
    <w:rsid w:val="00157229"/>
    <w:rsid w:val="0016152E"/>
    <w:rsid w:val="00167D74"/>
    <w:rsid w:val="00175C37"/>
    <w:rsid w:val="001761EE"/>
    <w:rsid w:val="00180115"/>
    <w:rsid w:val="00181A5F"/>
    <w:rsid w:val="00181AA0"/>
    <w:rsid w:val="00190DC8"/>
    <w:rsid w:val="00192A94"/>
    <w:rsid w:val="00195FA6"/>
    <w:rsid w:val="001A6B31"/>
    <w:rsid w:val="001B1F16"/>
    <w:rsid w:val="001B75EA"/>
    <w:rsid w:val="001C00C0"/>
    <w:rsid w:val="001C17F5"/>
    <w:rsid w:val="001C56FB"/>
    <w:rsid w:val="001C5D0F"/>
    <w:rsid w:val="001D08C9"/>
    <w:rsid w:val="001D2115"/>
    <w:rsid w:val="001D26C2"/>
    <w:rsid w:val="001D5E26"/>
    <w:rsid w:val="001F75DA"/>
    <w:rsid w:val="00200420"/>
    <w:rsid w:val="00205287"/>
    <w:rsid w:val="00205F8A"/>
    <w:rsid w:val="00215035"/>
    <w:rsid w:val="00220678"/>
    <w:rsid w:val="00224DE3"/>
    <w:rsid w:val="00224FB8"/>
    <w:rsid w:val="0023090C"/>
    <w:rsid w:val="00243E94"/>
    <w:rsid w:val="00251CF6"/>
    <w:rsid w:val="0026100B"/>
    <w:rsid w:val="00261D3C"/>
    <w:rsid w:val="00267EC4"/>
    <w:rsid w:val="00286D36"/>
    <w:rsid w:val="002951D9"/>
    <w:rsid w:val="002A1197"/>
    <w:rsid w:val="002A16B5"/>
    <w:rsid w:val="002A31C7"/>
    <w:rsid w:val="002A3ADF"/>
    <w:rsid w:val="002A3CAE"/>
    <w:rsid w:val="002A43DD"/>
    <w:rsid w:val="002B37E5"/>
    <w:rsid w:val="002B7281"/>
    <w:rsid w:val="002C2A47"/>
    <w:rsid w:val="002C4988"/>
    <w:rsid w:val="002C49E9"/>
    <w:rsid w:val="002C6B44"/>
    <w:rsid w:val="002C6BA2"/>
    <w:rsid w:val="002D04CD"/>
    <w:rsid w:val="002E5E93"/>
    <w:rsid w:val="002E6434"/>
    <w:rsid w:val="002E74DC"/>
    <w:rsid w:val="002F0D2E"/>
    <w:rsid w:val="002F5390"/>
    <w:rsid w:val="00303180"/>
    <w:rsid w:val="00314409"/>
    <w:rsid w:val="00314E89"/>
    <w:rsid w:val="003159CD"/>
    <w:rsid w:val="00317ABB"/>
    <w:rsid w:val="003270D0"/>
    <w:rsid w:val="003276C2"/>
    <w:rsid w:val="0033528A"/>
    <w:rsid w:val="003366BD"/>
    <w:rsid w:val="00342733"/>
    <w:rsid w:val="003447FD"/>
    <w:rsid w:val="0034617A"/>
    <w:rsid w:val="00346DDB"/>
    <w:rsid w:val="00356298"/>
    <w:rsid w:val="00362FBE"/>
    <w:rsid w:val="00367F7B"/>
    <w:rsid w:val="0037201C"/>
    <w:rsid w:val="00380C58"/>
    <w:rsid w:val="00383D88"/>
    <w:rsid w:val="00386D08"/>
    <w:rsid w:val="00387617"/>
    <w:rsid w:val="003879A8"/>
    <w:rsid w:val="003A3B1E"/>
    <w:rsid w:val="003A6107"/>
    <w:rsid w:val="003A6A67"/>
    <w:rsid w:val="003B0C51"/>
    <w:rsid w:val="003C1D6C"/>
    <w:rsid w:val="003C2012"/>
    <w:rsid w:val="003D30AC"/>
    <w:rsid w:val="003D34F8"/>
    <w:rsid w:val="003E186B"/>
    <w:rsid w:val="003E3A7E"/>
    <w:rsid w:val="003E5396"/>
    <w:rsid w:val="003E6626"/>
    <w:rsid w:val="003F7703"/>
    <w:rsid w:val="00400CF5"/>
    <w:rsid w:val="00402644"/>
    <w:rsid w:val="0041042E"/>
    <w:rsid w:val="00414367"/>
    <w:rsid w:val="004146C5"/>
    <w:rsid w:val="0041791F"/>
    <w:rsid w:val="00423139"/>
    <w:rsid w:val="00426407"/>
    <w:rsid w:val="0044270E"/>
    <w:rsid w:val="004460F8"/>
    <w:rsid w:val="00447427"/>
    <w:rsid w:val="00447781"/>
    <w:rsid w:val="00452B13"/>
    <w:rsid w:val="00452B97"/>
    <w:rsid w:val="00462A5A"/>
    <w:rsid w:val="00465531"/>
    <w:rsid w:val="004704B2"/>
    <w:rsid w:val="00473B86"/>
    <w:rsid w:val="00476F1D"/>
    <w:rsid w:val="00480183"/>
    <w:rsid w:val="004802E7"/>
    <w:rsid w:val="00480DEA"/>
    <w:rsid w:val="00480E68"/>
    <w:rsid w:val="00484091"/>
    <w:rsid w:val="00486071"/>
    <w:rsid w:val="0049048E"/>
    <w:rsid w:val="00493C70"/>
    <w:rsid w:val="004940F2"/>
    <w:rsid w:val="00495C76"/>
    <w:rsid w:val="004B27A0"/>
    <w:rsid w:val="004B35DE"/>
    <w:rsid w:val="004C2E4A"/>
    <w:rsid w:val="004C555D"/>
    <w:rsid w:val="004C69C6"/>
    <w:rsid w:val="004D2D59"/>
    <w:rsid w:val="004D658F"/>
    <w:rsid w:val="004E1519"/>
    <w:rsid w:val="004E511E"/>
    <w:rsid w:val="004F3C9F"/>
    <w:rsid w:val="00521FEC"/>
    <w:rsid w:val="00524F5A"/>
    <w:rsid w:val="00530607"/>
    <w:rsid w:val="005313E2"/>
    <w:rsid w:val="0053146E"/>
    <w:rsid w:val="00537F9D"/>
    <w:rsid w:val="005475A0"/>
    <w:rsid w:val="00552C55"/>
    <w:rsid w:val="00560DAF"/>
    <w:rsid w:val="0056404F"/>
    <w:rsid w:val="00574C71"/>
    <w:rsid w:val="00575153"/>
    <w:rsid w:val="00583E63"/>
    <w:rsid w:val="0058682C"/>
    <w:rsid w:val="005A6D16"/>
    <w:rsid w:val="005A7677"/>
    <w:rsid w:val="005B112B"/>
    <w:rsid w:val="005B1F43"/>
    <w:rsid w:val="005B22CA"/>
    <w:rsid w:val="005B58C0"/>
    <w:rsid w:val="005C0138"/>
    <w:rsid w:val="005C0CCC"/>
    <w:rsid w:val="005C26BE"/>
    <w:rsid w:val="005C6902"/>
    <w:rsid w:val="005D229B"/>
    <w:rsid w:val="005D4895"/>
    <w:rsid w:val="005D573A"/>
    <w:rsid w:val="005D7379"/>
    <w:rsid w:val="005E1CE2"/>
    <w:rsid w:val="005E1ECB"/>
    <w:rsid w:val="005E5243"/>
    <w:rsid w:val="005E528B"/>
    <w:rsid w:val="005E5710"/>
    <w:rsid w:val="005F2530"/>
    <w:rsid w:val="005F2912"/>
    <w:rsid w:val="005F6572"/>
    <w:rsid w:val="006004B9"/>
    <w:rsid w:val="00604BC4"/>
    <w:rsid w:val="00605501"/>
    <w:rsid w:val="00606007"/>
    <w:rsid w:val="00612BE6"/>
    <w:rsid w:val="00616DF6"/>
    <w:rsid w:val="00620C94"/>
    <w:rsid w:val="0063280B"/>
    <w:rsid w:val="0063754F"/>
    <w:rsid w:val="00640451"/>
    <w:rsid w:val="00642451"/>
    <w:rsid w:val="00644CE6"/>
    <w:rsid w:val="00652B5F"/>
    <w:rsid w:val="00653E49"/>
    <w:rsid w:val="006620B2"/>
    <w:rsid w:val="00667BE1"/>
    <w:rsid w:val="006715EC"/>
    <w:rsid w:val="00680FFE"/>
    <w:rsid w:val="00685541"/>
    <w:rsid w:val="00693D8A"/>
    <w:rsid w:val="0069406A"/>
    <w:rsid w:val="00694679"/>
    <w:rsid w:val="006A71D4"/>
    <w:rsid w:val="006B1EC1"/>
    <w:rsid w:val="006B204C"/>
    <w:rsid w:val="006C1A54"/>
    <w:rsid w:val="006C23E4"/>
    <w:rsid w:val="006C4B02"/>
    <w:rsid w:val="006C7F05"/>
    <w:rsid w:val="006D391B"/>
    <w:rsid w:val="006E4ED7"/>
    <w:rsid w:val="006E5045"/>
    <w:rsid w:val="006E5FC3"/>
    <w:rsid w:val="006E6705"/>
    <w:rsid w:val="006E7248"/>
    <w:rsid w:val="006F51D5"/>
    <w:rsid w:val="00703AD7"/>
    <w:rsid w:val="00711C5F"/>
    <w:rsid w:val="0071251D"/>
    <w:rsid w:val="00713539"/>
    <w:rsid w:val="00722C3E"/>
    <w:rsid w:val="0073159B"/>
    <w:rsid w:val="007331F6"/>
    <w:rsid w:val="00741DCC"/>
    <w:rsid w:val="007424F8"/>
    <w:rsid w:val="00742510"/>
    <w:rsid w:val="00744EB1"/>
    <w:rsid w:val="00750B65"/>
    <w:rsid w:val="0076386C"/>
    <w:rsid w:val="00764CBA"/>
    <w:rsid w:val="00775C56"/>
    <w:rsid w:val="007853D2"/>
    <w:rsid w:val="007879DB"/>
    <w:rsid w:val="00787AA9"/>
    <w:rsid w:val="007934DE"/>
    <w:rsid w:val="007A1933"/>
    <w:rsid w:val="007A3CD0"/>
    <w:rsid w:val="007A4823"/>
    <w:rsid w:val="007B0DAE"/>
    <w:rsid w:val="007B1BEE"/>
    <w:rsid w:val="007B4BEA"/>
    <w:rsid w:val="007C03B6"/>
    <w:rsid w:val="007D4217"/>
    <w:rsid w:val="007E6BC0"/>
    <w:rsid w:val="007F4AAE"/>
    <w:rsid w:val="007F689C"/>
    <w:rsid w:val="008059A8"/>
    <w:rsid w:val="00807D1A"/>
    <w:rsid w:val="0081199E"/>
    <w:rsid w:val="008152E5"/>
    <w:rsid w:val="00824DC6"/>
    <w:rsid w:val="008301DB"/>
    <w:rsid w:val="008343E0"/>
    <w:rsid w:val="008470DD"/>
    <w:rsid w:val="008472DA"/>
    <w:rsid w:val="008535D3"/>
    <w:rsid w:val="00855971"/>
    <w:rsid w:val="00856BF1"/>
    <w:rsid w:val="0086155A"/>
    <w:rsid w:val="008651C9"/>
    <w:rsid w:val="008658EF"/>
    <w:rsid w:val="00873CC5"/>
    <w:rsid w:val="00875BBA"/>
    <w:rsid w:val="00880C4D"/>
    <w:rsid w:val="008814C7"/>
    <w:rsid w:val="0089510C"/>
    <w:rsid w:val="0089718F"/>
    <w:rsid w:val="008A60D7"/>
    <w:rsid w:val="008A6A06"/>
    <w:rsid w:val="008C20DC"/>
    <w:rsid w:val="008D271C"/>
    <w:rsid w:val="008D2B58"/>
    <w:rsid w:val="008E3C34"/>
    <w:rsid w:val="008F01EF"/>
    <w:rsid w:val="008F0A95"/>
    <w:rsid w:val="008F17C5"/>
    <w:rsid w:val="00900F9B"/>
    <w:rsid w:val="00912457"/>
    <w:rsid w:val="00914704"/>
    <w:rsid w:val="009147BE"/>
    <w:rsid w:val="00914AE8"/>
    <w:rsid w:val="00923867"/>
    <w:rsid w:val="00927AEE"/>
    <w:rsid w:val="00937689"/>
    <w:rsid w:val="009406E3"/>
    <w:rsid w:val="00946C4D"/>
    <w:rsid w:val="00946F3F"/>
    <w:rsid w:val="009508C0"/>
    <w:rsid w:val="009512A9"/>
    <w:rsid w:val="00952106"/>
    <w:rsid w:val="00956EEF"/>
    <w:rsid w:val="00957EE1"/>
    <w:rsid w:val="00963D9D"/>
    <w:rsid w:val="0096665D"/>
    <w:rsid w:val="009720A6"/>
    <w:rsid w:val="00974F0E"/>
    <w:rsid w:val="00980D47"/>
    <w:rsid w:val="00981EF6"/>
    <w:rsid w:val="00984A94"/>
    <w:rsid w:val="00986226"/>
    <w:rsid w:val="009877B3"/>
    <w:rsid w:val="009950D3"/>
    <w:rsid w:val="009A418B"/>
    <w:rsid w:val="009A5F1E"/>
    <w:rsid w:val="009A7D19"/>
    <w:rsid w:val="009B6490"/>
    <w:rsid w:val="009B7E1D"/>
    <w:rsid w:val="009C0A54"/>
    <w:rsid w:val="009D10DB"/>
    <w:rsid w:val="009D6245"/>
    <w:rsid w:val="009E4D4B"/>
    <w:rsid w:val="009E5D1D"/>
    <w:rsid w:val="009E6F4A"/>
    <w:rsid w:val="009F3ADF"/>
    <w:rsid w:val="009F53D0"/>
    <w:rsid w:val="009F5D9C"/>
    <w:rsid w:val="009F6DAA"/>
    <w:rsid w:val="009F75AC"/>
    <w:rsid w:val="00A0223E"/>
    <w:rsid w:val="00A03970"/>
    <w:rsid w:val="00A10449"/>
    <w:rsid w:val="00A218B2"/>
    <w:rsid w:val="00A34F2B"/>
    <w:rsid w:val="00A36F2A"/>
    <w:rsid w:val="00A40C69"/>
    <w:rsid w:val="00A4158D"/>
    <w:rsid w:val="00A42663"/>
    <w:rsid w:val="00A430DB"/>
    <w:rsid w:val="00A536B8"/>
    <w:rsid w:val="00A542CB"/>
    <w:rsid w:val="00A55674"/>
    <w:rsid w:val="00A663D3"/>
    <w:rsid w:val="00A66C89"/>
    <w:rsid w:val="00A66E6F"/>
    <w:rsid w:val="00A71E37"/>
    <w:rsid w:val="00A72F22"/>
    <w:rsid w:val="00A73AAA"/>
    <w:rsid w:val="00A748FD"/>
    <w:rsid w:val="00A77B0B"/>
    <w:rsid w:val="00A80FDA"/>
    <w:rsid w:val="00A83C61"/>
    <w:rsid w:val="00A86EE0"/>
    <w:rsid w:val="00A90A3C"/>
    <w:rsid w:val="00A9322D"/>
    <w:rsid w:val="00A93C1B"/>
    <w:rsid w:val="00A94A24"/>
    <w:rsid w:val="00AA0866"/>
    <w:rsid w:val="00AA0C1B"/>
    <w:rsid w:val="00AC140D"/>
    <w:rsid w:val="00AC41BD"/>
    <w:rsid w:val="00AD3C8B"/>
    <w:rsid w:val="00AE349A"/>
    <w:rsid w:val="00AF4EB2"/>
    <w:rsid w:val="00AF5B15"/>
    <w:rsid w:val="00B028AB"/>
    <w:rsid w:val="00B06CF3"/>
    <w:rsid w:val="00B07345"/>
    <w:rsid w:val="00B13AD5"/>
    <w:rsid w:val="00B15B98"/>
    <w:rsid w:val="00B20A91"/>
    <w:rsid w:val="00B21F53"/>
    <w:rsid w:val="00B263A9"/>
    <w:rsid w:val="00B26CAD"/>
    <w:rsid w:val="00B40C66"/>
    <w:rsid w:val="00B42DE6"/>
    <w:rsid w:val="00B46648"/>
    <w:rsid w:val="00B5117F"/>
    <w:rsid w:val="00B54603"/>
    <w:rsid w:val="00B549BD"/>
    <w:rsid w:val="00B6202D"/>
    <w:rsid w:val="00B64B21"/>
    <w:rsid w:val="00B70651"/>
    <w:rsid w:val="00B71385"/>
    <w:rsid w:val="00B71BC8"/>
    <w:rsid w:val="00B72939"/>
    <w:rsid w:val="00B72EEC"/>
    <w:rsid w:val="00B74B98"/>
    <w:rsid w:val="00B75BDF"/>
    <w:rsid w:val="00B8297B"/>
    <w:rsid w:val="00B902AD"/>
    <w:rsid w:val="00B904DF"/>
    <w:rsid w:val="00B9074A"/>
    <w:rsid w:val="00B93583"/>
    <w:rsid w:val="00B9448B"/>
    <w:rsid w:val="00BA02B2"/>
    <w:rsid w:val="00BA5B3B"/>
    <w:rsid w:val="00BA7408"/>
    <w:rsid w:val="00BB41E8"/>
    <w:rsid w:val="00BB5205"/>
    <w:rsid w:val="00BB7E2B"/>
    <w:rsid w:val="00BC0B5C"/>
    <w:rsid w:val="00BC2909"/>
    <w:rsid w:val="00BC5704"/>
    <w:rsid w:val="00BD6B69"/>
    <w:rsid w:val="00BE1C28"/>
    <w:rsid w:val="00BE2304"/>
    <w:rsid w:val="00BE25BC"/>
    <w:rsid w:val="00BE676B"/>
    <w:rsid w:val="00BE77A3"/>
    <w:rsid w:val="00BF4F70"/>
    <w:rsid w:val="00C06620"/>
    <w:rsid w:val="00C13795"/>
    <w:rsid w:val="00C2186A"/>
    <w:rsid w:val="00C221B0"/>
    <w:rsid w:val="00C248C6"/>
    <w:rsid w:val="00C24D81"/>
    <w:rsid w:val="00C31FEE"/>
    <w:rsid w:val="00C32740"/>
    <w:rsid w:val="00C44577"/>
    <w:rsid w:val="00C5370F"/>
    <w:rsid w:val="00C565A0"/>
    <w:rsid w:val="00C5770C"/>
    <w:rsid w:val="00C6776D"/>
    <w:rsid w:val="00C77C36"/>
    <w:rsid w:val="00C828A6"/>
    <w:rsid w:val="00C83193"/>
    <w:rsid w:val="00C85BF5"/>
    <w:rsid w:val="00C87522"/>
    <w:rsid w:val="00CA3031"/>
    <w:rsid w:val="00CC349F"/>
    <w:rsid w:val="00CD0C3D"/>
    <w:rsid w:val="00CD41FA"/>
    <w:rsid w:val="00CD4E69"/>
    <w:rsid w:val="00CD5EF7"/>
    <w:rsid w:val="00CF33D5"/>
    <w:rsid w:val="00CF3724"/>
    <w:rsid w:val="00CF39DB"/>
    <w:rsid w:val="00CF7A0B"/>
    <w:rsid w:val="00CF7C6B"/>
    <w:rsid w:val="00D02DB8"/>
    <w:rsid w:val="00D03E04"/>
    <w:rsid w:val="00D12CFF"/>
    <w:rsid w:val="00D1424A"/>
    <w:rsid w:val="00D40D2C"/>
    <w:rsid w:val="00D42713"/>
    <w:rsid w:val="00D439D4"/>
    <w:rsid w:val="00D45A8D"/>
    <w:rsid w:val="00D47181"/>
    <w:rsid w:val="00D47C74"/>
    <w:rsid w:val="00D54965"/>
    <w:rsid w:val="00D55320"/>
    <w:rsid w:val="00D6079B"/>
    <w:rsid w:val="00D65A5A"/>
    <w:rsid w:val="00D66EAF"/>
    <w:rsid w:val="00D70683"/>
    <w:rsid w:val="00D742F3"/>
    <w:rsid w:val="00D75527"/>
    <w:rsid w:val="00D774D7"/>
    <w:rsid w:val="00D80592"/>
    <w:rsid w:val="00D8078D"/>
    <w:rsid w:val="00D908BB"/>
    <w:rsid w:val="00D94682"/>
    <w:rsid w:val="00DB147F"/>
    <w:rsid w:val="00DB2581"/>
    <w:rsid w:val="00DB3FFC"/>
    <w:rsid w:val="00DC02BC"/>
    <w:rsid w:val="00DC1918"/>
    <w:rsid w:val="00DC196D"/>
    <w:rsid w:val="00DC65A8"/>
    <w:rsid w:val="00DD31F2"/>
    <w:rsid w:val="00DD73DE"/>
    <w:rsid w:val="00DE01A5"/>
    <w:rsid w:val="00DE1CCE"/>
    <w:rsid w:val="00DE3120"/>
    <w:rsid w:val="00DF1006"/>
    <w:rsid w:val="00DF3AD0"/>
    <w:rsid w:val="00DF5AD4"/>
    <w:rsid w:val="00E00B37"/>
    <w:rsid w:val="00E031BE"/>
    <w:rsid w:val="00E06845"/>
    <w:rsid w:val="00E10CB3"/>
    <w:rsid w:val="00E12BBC"/>
    <w:rsid w:val="00E17B96"/>
    <w:rsid w:val="00E20C31"/>
    <w:rsid w:val="00E23F7D"/>
    <w:rsid w:val="00E27CDC"/>
    <w:rsid w:val="00E31898"/>
    <w:rsid w:val="00E31D95"/>
    <w:rsid w:val="00E355A3"/>
    <w:rsid w:val="00E405DB"/>
    <w:rsid w:val="00E408D2"/>
    <w:rsid w:val="00E421D6"/>
    <w:rsid w:val="00E43BD5"/>
    <w:rsid w:val="00E4668E"/>
    <w:rsid w:val="00E5064B"/>
    <w:rsid w:val="00E54665"/>
    <w:rsid w:val="00E572DA"/>
    <w:rsid w:val="00E57B96"/>
    <w:rsid w:val="00E6156A"/>
    <w:rsid w:val="00E6209A"/>
    <w:rsid w:val="00E64C75"/>
    <w:rsid w:val="00E67341"/>
    <w:rsid w:val="00E75C49"/>
    <w:rsid w:val="00E87720"/>
    <w:rsid w:val="00EA7D06"/>
    <w:rsid w:val="00EB429B"/>
    <w:rsid w:val="00EB4A32"/>
    <w:rsid w:val="00EB57B5"/>
    <w:rsid w:val="00EC1872"/>
    <w:rsid w:val="00ED37BE"/>
    <w:rsid w:val="00EF1971"/>
    <w:rsid w:val="00F1077A"/>
    <w:rsid w:val="00F125E0"/>
    <w:rsid w:val="00F212A3"/>
    <w:rsid w:val="00F232D3"/>
    <w:rsid w:val="00F32B54"/>
    <w:rsid w:val="00F40FE2"/>
    <w:rsid w:val="00F41447"/>
    <w:rsid w:val="00F42E51"/>
    <w:rsid w:val="00F458A0"/>
    <w:rsid w:val="00F475D8"/>
    <w:rsid w:val="00F513DB"/>
    <w:rsid w:val="00F54CD2"/>
    <w:rsid w:val="00F55616"/>
    <w:rsid w:val="00F564EB"/>
    <w:rsid w:val="00F56B35"/>
    <w:rsid w:val="00F6442F"/>
    <w:rsid w:val="00F76B20"/>
    <w:rsid w:val="00F80FB8"/>
    <w:rsid w:val="00F81D49"/>
    <w:rsid w:val="00F81DFD"/>
    <w:rsid w:val="00F85403"/>
    <w:rsid w:val="00F917A9"/>
    <w:rsid w:val="00F974ED"/>
    <w:rsid w:val="00FA7699"/>
    <w:rsid w:val="00FB0388"/>
    <w:rsid w:val="00FB16FE"/>
    <w:rsid w:val="00FB278D"/>
    <w:rsid w:val="00FB6121"/>
    <w:rsid w:val="00FC1F5E"/>
    <w:rsid w:val="00FC2CD2"/>
    <w:rsid w:val="00FC2FFB"/>
    <w:rsid w:val="00FD1BC0"/>
    <w:rsid w:val="00FD40E5"/>
    <w:rsid w:val="00FD6C20"/>
    <w:rsid w:val="00FE1EC8"/>
    <w:rsid w:val="00FE263F"/>
    <w:rsid w:val="00FE2E0F"/>
    <w:rsid w:val="00FE50FC"/>
    <w:rsid w:val="00FE665A"/>
    <w:rsid w:val="00FF260F"/>
    <w:rsid w:val="00FF3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AAE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4AAE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7F4AAE"/>
    <w:pPr>
      <w:keepNext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F4AAE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4AA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F4AAE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4AAE"/>
    <w:rPr>
      <w:rFonts w:ascii="Cambria" w:hAnsi="Cambria" w:cs="Cambria"/>
      <w:b/>
      <w:bCs/>
      <w:sz w:val="26"/>
      <w:szCs w:val="26"/>
      <w:lang w:eastAsia="ru-RU"/>
    </w:rPr>
  </w:style>
  <w:style w:type="paragraph" w:styleId="a3">
    <w:name w:val="Plain Text"/>
    <w:basedOn w:val="a"/>
    <w:link w:val="a4"/>
    <w:uiPriority w:val="99"/>
    <w:rsid w:val="007F4AA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7F4AAE"/>
    <w:rPr>
      <w:rFonts w:ascii="Courier New" w:hAnsi="Courier New" w:cs="Courier New"/>
      <w:sz w:val="20"/>
      <w:szCs w:val="20"/>
      <w:lang w:eastAsia="ru-RU"/>
    </w:rPr>
  </w:style>
  <w:style w:type="character" w:customStyle="1" w:styleId="submenu-table">
    <w:name w:val="submenu-table"/>
    <w:basedOn w:val="a0"/>
    <w:rsid w:val="007F4AAE"/>
    <w:rPr>
      <w:rFonts w:ascii="Times New Roman" w:hAnsi="Times New Roman" w:cs="Times New Roman"/>
    </w:rPr>
  </w:style>
  <w:style w:type="paragraph" w:styleId="a5">
    <w:name w:val="header"/>
    <w:aliases w:val="Знак2,Знак2 Знак Знак"/>
    <w:basedOn w:val="a"/>
    <w:link w:val="a6"/>
    <w:uiPriority w:val="99"/>
    <w:rsid w:val="007F4AAE"/>
    <w:pPr>
      <w:tabs>
        <w:tab w:val="center" w:pos="4153"/>
        <w:tab w:val="right" w:pos="8306"/>
      </w:tabs>
    </w:pPr>
    <w:rPr>
      <w:rFonts w:cs="Times New Roman"/>
      <w:sz w:val="28"/>
      <w:szCs w:val="28"/>
    </w:rPr>
  </w:style>
  <w:style w:type="character" w:customStyle="1" w:styleId="a6">
    <w:name w:val="Верхний колонтитул Знак"/>
    <w:aliases w:val="Знак2 Знак,Знак2 Знак Знак Знак"/>
    <w:basedOn w:val="a0"/>
    <w:link w:val="a5"/>
    <w:uiPriority w:val="99"/>
    <w:rsid w:val="007F4AAE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rsid w:val="007F4A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7F4AAE"/>
    <w:rPr>
      <w:rFonts w:ascii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7F4AA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7F4AA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F4AAE"/>
    <w:pPr>
      <w:widowControl w:val="0"/>
      <w:suppressAutoHyphens/>
      <w:autoSpaceDE w:val="0"/>
      <w:autoSpaceDN w:val="0"/>
      <w:adjustRightInd w:val="0"/>
    </w:pPr>
    <w:rPr>
      <w:rFonts w:ascii="Arial" w:eastAsia="Times New Roman" w:hAnsi="Liberation Serif" w:cs="Arial"/>
      <w:b/>
      <w:bCs/>
      <w:kern w:val="1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7F4A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7F4AAE"/>
    <w:pPr>
      <w:ind w:firstLine="720"/>
    </w:pPr>
    <w:rPr>
      <w:rFonts w:ascii="Consultant" w:hAnsi="Consultant" w:cs="Consultant"/>
      <w:sz w:val="20"/>
      <w:szCs w:val="20"/>
    </w:rPr>
  </w:style>
  <w:style w:type="paragraph" w:customStyle="1" w:styleId="ConsPlusNormal">
    <w:name w:val="ConsPlusNormal"/>
    <w:rsid w:val="007F4AA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11">
    <w:name w:val="toc 1"/>
    <w:basedOn w:val="a"/>
    <w:next w:val="a"/>
    <w:autoRedefine/>
    <w:uiPriority w:val="99"/>
    <w:rsid w:val="007F4AAE"/>
    <w:pPr>
      <w:jc w:val="both"/>
    </w:pPr>
    <w:rPr>
      <w:rFonts w:cs="Times New Roman"/>
      <w:color w:val="000000"/>
    </w:rPr>
  </w:style>
  <w:style w:type="paragraph" w:styleId="ab">
    <w:name w:val="No Spacing"/>
    <w:uiPriority w:val="1"/>
    <w:qFormat/>
    <w:rsid w:val="00FB0388"/>
    <w:rPr>
      <w:rFonts w:ascii="Times New Roman" w:hAnsi="Times New Roman"/>
      <w:sz w:val="24"/>
      <w:szCs w:val="24"/>
    </w:rPr>
  </w:style>
  <w:style w:type="paragraph" w:customStyle="1" w:styleId="12">
    <w:name w:val="Знак1"/>
    <w:basedOn w:val="a"/>
    <w:rsid w:val="00B263A9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9D10DB"/>
    <w:pPr>
      <w:ind w:left="720"/>
      <w:contextualSpacing/>
    </w:pPr>
  </w:style>
  <w:style w:type="character" w:customStyle="1" w:styleId="FontStyle24">
    <w:name w:val="Font Style24"/>
    <w:basedOn w:val="a0"/>
    <w:uiPriority w:val="99"/>
    <w:rsid w:val="009D6245"/>
    <w:rPr>
      <w:rFonts w:ascii="Times New Roman" w:hAnsi="Times New Roman" w:cs="Times New Roman"/>
      <w:sz w:val="18"/>
      <w:szCs w:val="18"/>
    </w:rPr>
  </w:style>
  <w:style w:type="paragraph" w:styleId="ad">
    <w:name w:val="Body Text"/>
    <w:basedOn w:val="a"/>
    <w:link w:val="ae"/>
    <w:uiPriority w:val="99"/>
    <w:rsid w:val="001C00C0"/>
    <w:pPr>
      <w:jc w:val="both"/>
    </w:pPr>
    <w:rPr>
      <w:rFonts w:eastAsia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99"/>
    <w:rsid w:val="001C00C0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AAE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4AAE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7F4AAE"/>
    <w:pPr>
      <w:keepNext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F4AAE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4AA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F4AAE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4AAE"/>
    <w:rPr>
      <w:rFonts w:ascii="Cambria" w:hAnsi="Cambria" w:cs="Cambria"/>
      <w:b/>
      <w:bCs/>
      <w:sz w:val="26"/>
      <w:szCs w:val="26"/>
      <w:lang w:eastAsia="ru-RU"/>
    </w:rPr>
  </w:style>
  <w:style w:type="paragraph" w:styleId="a3">
    <w:name w:val="Plain Text"/>
    <w:basedOn w:val="a"/>
    <w:link w:val="a4"/>
    <w:uiPriority w:val="99"/>
    <w:rsid w:val="007F4AA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7F4AAE"/>
    <w:rPr>
      <w:rFonts w:ascii="Courier New" w:hAnsi="Courier New" w:cs="Courier New"/>
      <w:sz w:val="20"/>
      <w:szCs w:val="20"/>
      <w:lang w:eastAsia="ru-RU"/>
    </w:rPr>
  </w:style>
  <w:style w:type="character" w:customStyle="1" w:styleId="submenu-table">
    <w:name w:val="submenu-table"/>
    <w:basedOn w:val="a0"/>
    <w:rsid w:val="007F4AAE"/>
    <w:rPr>
      <w:rFonts w:ascii="Times New Roman" w:hAnsi="Times New Roman" w:cs="Times New Roman"/>
    </w:rPr>
  </w:style>
  <w:style w:type="paragraph" w:styleId="a5">
    <w:name w:val="header"/>
    <w:aliases w:val="Знак2,Знак2 Знак Знак"/>
    <w:basedOn w:val="a"/>
    <w:link w:val="a6"/>
    <w:uiPriority w:val="99"/>
    <w:rsid w:val="007F4AAE"/>
    <w:pPr>
      <w:tabs>
        <w:tab w:val="center" w:pos="4153"/>
        <w:tab w:val="right" w:pos="8306"/>
      </w:tabs>
    </w:pPr>
    <w:rPr>
      <w:rFonts w:cs="Times New Roman"/>
      <w:sz w:val="28"/>
      <w:szCs w:val="28"/>
    </w:rPr>
  </w:style>
  <w:style w:type="character" w:customStyle="1" w:styleId="a6">
    <w:name w:val="Верхний колонтитул Знак"/>
    <w:aliases w:val="Знак2 Знак,Знак2 Знак Знак Знак"/>
    <w:basedOn w:val="a0"/>
    <w:link w:val="a5"/>
    <w:uiPriority w:val="99"/>
    <w:rsid w:val="007F4AAE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rsid w:val="007F4A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7F4AAE"/>
    <w:rPr>
      <w:rFonts w:ascii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7F4AA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7F4AA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F4AAE"/>
    <w:pPr>
      <w:widowControl w:val="0"/>
      <w:suppressAutoHyphens/>
      <w:autoSpaceDE w:val="0"/>
      <w:autoSpaceDN w:val="0"/>
      <w:adjustRightInd w:val="0"/>
    </w:pPr>
    <w:rPr>
      <w:rFonts w:ascii="Arial" w:eastAsia="Times New Roman" w:hAnsi="Liberation Serif" w:cs="Arial"/>
      <w:b/>
      <w:bCs/>
      <w:kern w:val="1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7F4A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7F4AAE"/>
    <w:pPr>
      <w:ind w:firstLine="720"/>
    </w:pPr>
    <w:rPr>
      <w:rFonts w:ascii="Consultant" w:hAnsi="Consultant" w:cs="Consultant"/>
      <w:sz w:val="20"/>
      <w:szCs w:val="20"/>
    </w:rPr>
  </w:style>
  <w:style w:type="paragraph" w:customStyle="1" w:styleId="ConsPlusNormal">
    <w:name w:val="ConsPlusNormal"/>
    <w:rsid w:val="007F4AA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11">
    <w:name w:val="toc 1"/>
    <w:basedOn w:val="a"/>
    <w:next w:val="a"/>
    <w:autoRedefine/>
    <w:uiPriority w:val="99"/>
    <w:rsid w:val="007F4AAE"/>
    <w:pPr>
      <w:jc w:val="both"/>
    </w:pPr>
    <w:rPr>
      <w:rFonts w:cs="Times New Roman"/>
      <w:color w:val="000000"/>
    </w:rPr>
  </w:style>
  <w:style w:type="paragraph" w:styleId="ab">
    <w:name w:val="No Spacing"/>
    <w:uiPriority w:val="1"/>
    <w:qFormat/>
    <w:rsid w:val="00FB0388"/>
    <w:rPr>
      <w:rFonts w:ascii="Times New Roman" w:hAnsi="Times New Roman"/>
      <w:sz w:val="24"/>
      <w:szCs w:val="24"/>
    </w:rPr>
  </w:style>
  <w:style w:type="paragraph" w:customStyle="1" w:styleId="12">
    <w:name w:val="Знак1"/>
    <w:basedOn w:val="a"/>
    <w:rsid w:val="00B263A9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9D10DB"/>
    <w:pPr>
      <w:ind w:left="720"/>
      <w:contextualSpacing/>
    </w:pPr>
  </w:style>
  <w:style w:type="character" w:customStyle="1" w:styleId="FontStyle24">
    <w:name w:val="Font Style24"/>
    <w:basedOn w:val="a0"/>
    <w:uiPriority w:val="99"/>
    <w:rsid w:val="009D6245"/>
    <w:rPr>
      <w:rFonts w:ascii="Times New Roman" w:hAnsi="Times New Roman" w:cs="Times New Roman"/>
      <w:sz w:val="18"/>
      <w:szCs w:val="18"/>
    </w:rPr>
  </w:style>
  <w:style w:type="paragraph" w:styleId="ad">
    <w:name w:val="Body Text"/>
    <w:basedOn w:val="a"/>
    <w:link w:val="ae"/>
    <w:uiPriority w:val="99"/>
    <w:rsid w:val="001C00C0"/>
    <w:pPr>
      <w:jc w:val="both"/>
    </w:pPr>
    <w:rPr>
      <w:rFonts w:eastAsia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99"/>
    <w:rsid w:val="001C00C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Рыбакова</dc:creator>
  <cp:lastModifiedBy>Duma</cp:lastModifiedBy>
  <cp:revision>7</cp:revision>
  <cp:lastPrinted>2024-12-23T19:45:00Z</cp:lastPrinted>
  <dcterms:created xsi:type="dcterms:W3CDTF">2024-12-23T13:59:00Z</dcterms:created>
  <dcterms:modified xsi:type="dcterms:W3CDTF">2024-12-23T19:49:00Z</dcterms:modified>
</cp:coreProperties>
</file>